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1830" w14:textId="77777777" w:rsidR="000F0D9B" w:rsidRPr="008570C0" w:rsidRDefault="000F0D9B"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57B5BEC8" w14:textId="77777777" w:rsidR="000F0D9B" w:rsidRPr="008570C0" w:rsidRDefault="000F0D9B"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7264D439" w14:textId="77777777" w:rsidR="000F0D9B" w:rsidRPr="008570C0" w:rsidRDefault="000F0D9B"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212E792F" w14:textId="77777777" w:rsidR="000F0D9B" w:rsidRPr="008570C0" w:rsidRDefault="000F0D9B"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0EEBB7E6" w14:textId="77777777" w:rsidR="000F0D9B" w:rsidRPr="008570C0" w:rsidRDefault="000F0D9B"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D83B6F">
        <w:rPr>
          <w:rFonts w:ascii="Leelawadee UI" w:hAnsi="Leelawadee UI" w:cs="Leelawadee UI"/>
          <w:b/>
          <w:bCs/>
          <w:noProof/>
          <w:sz w:val="18"/>
          <w:szCs w:val="18"/>
        </w:rPr>
        <w:t>OPD/CMD/SC-11/2023</w:t>
      </w:r>
    </w:p>
    <w:p w14:paraId="03FAB266" w14:textId="77777777" w:rsidR="000F0D9B" w:rsidRPr="008570C0" w:rsidRDefault="000F0D9B" w:rsidP="00112D7B">
      <w:pPr>
        <w:spacing w:after="0" w:line="240" w:lineRule="auto"/>
        <w:jc w:val="center"/>
        <w:rPr>
          <w:rFonts w:ascii="Leelawadee UI" w:hAnsi="Leelawadee UI" w:cs="Leelawadee UI"/>
          <w:b/>
          <w:bCs/>
          <w:noProof/>
          <w:sz w:val="18"/>
          <w:szCs w:val="18"/>
        </w:rPr>
      </w:pPr>
      <w:r w:rsidRPr="00D83B6F">
        <w:rPr>
          <w:rFonts w:ascii="Leelawadee UI" w:hAnsi="Leelawadee UI" w:cs="Leelawadee UI"/>
          <w:b/>
          <w:bCs/>
          <w:noProof/>
          <w:sz w:val="18"/>
          <w:szCs w:val="18"/>
        </w:rPr>
        <w:t>"ADQUISICIÓN DE SERVICIO DE INTERNET Y TELEFONIA PARA OFICINAS DEL CONSEJO MUNICIPAL DEL DEPORTE (COMUDE) DE TLAJOMULCO DE ZUÑIGA, JALISCO".</w:t>
      </w:r>
    </w:p>
    <w:p w14:paraId="439A9D3D" w14:textId="77777777" w:rsidR="000F0D9B" w:rsidRPr="008570C0" w:rsidRDefault="000F0D9B" w:rsidP="00112D7B">
      <w:pPr>
        <w:spacing w:after="0" w:line="240" w:lineRule="auto"/>
        <w:jc w:val="center"/>
        <w:rPr>
          <w:rFonts w:ascii="Leelawadee UI" w:hAnsi="Leelawadee UI" w:cs="Leelawadee UI"/>
          <w:b/>
          <w:bCs/>
          <w:sz w:val="20"/>
          <w:szCs w:val="20"/>
        </w:rPr>
      </w:pPr>
    </w:p>
    <w:p w14:paraId="1D8F111E" w14:textId="77777777" w:rsidR="000F0D9B" w:rsidRPr="008570C0" w:rsidRDefault="000F0D9B"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0F0D9B" w:rsidRPr="008570C0" w14:paraId="29AEA9FA" w14:textId="77777777" w:rsidTr="008570C0">
        <w:tc>
          <w:tcPr>
            <w:tcW w:w="4106" w:type="dxa"/>
            <w:vAlign w:val="center"/>
          </w:tcPr>
          <w:p w14:paraId="14906B37" w14:textId="77777777" w:rsidR="000F0D9B" w:rsidRPr="008570C0" w:rsidRDefault="000F0D9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036DE31E" w14:textId="77777777" w:rsidR="000F0D9B" w:rsidRPr="008570C0" w:rsidRDefault="000F0D9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0F0D9B" w:rsidRPr="008570C0" w14:paraId="4F6C0C19" w14:textId="77777777" w:rsidTr="008570C0">
        <w:tc>
          <w:tcPr>
            <w:tcW w:w="4106" w:type="dxa"/>
            <w:vAlign w:val="center"/>
          </w:tcPr>
          <w:p w14:paraId="2CBB9884" w14:textId="77777777" w:rsidR="000F0D9B" w:rsidRPr="008570C0" w:rsidRDefault="000F0D9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33D6B860" w14:textId="77777777" w:rsidR="000F0D9B" w:rsidRPr="008570C0" w:rsidRDefault="000F0D9B"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0F0D9B" w:rsidRPr="008570C0" w14:paraId="7F059401" w14:textId="77777777" w:rsidTr="008570C0">
        <w:tc>
          <w:tcPr>
            <w:tcW w:w="4106" w:type="dxa"/>
            <w:vAlign w:val="center"/>
          </w:tcPr>
          <w:p w14:paraId="7F18F105" w14:textId="77777777" w:rsidR="000F0D9B" w:rsidRPr="008570C0" w:rsidRDefault="000F0D9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7AE35A21" w14:textId="77777777" w:rsidR="000F0D9B" w:rsidRPr="008570C0" w:rsidRDefault="000F0D9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0F0D9B" w:rsidRPr="008570C0" w14:paraId="7FD85684" w14:textId="77777777" w:rsidTr="008570C0">
        <w:tc>
          <w:tcPr>
            <w:tcW w:w="4106" w:type="dxa"/>
            <w:vAlign w:val="center"/>
          </w:tcPr>
          <w:p w14:paraId="140BD97C" w14:textId="77777777" w:rsidR="000F0D9B" w:rsidRPr="008570C0" w:rsidRDefault="000F0D9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25A32BE9" w14:textId="77777777" w:rsidR="000F0D9B" w:rsidRPr="008570C0" w:rsidRDefault="000F0D9B" w:rsidP="00112D7B">
            <w:pPr>
              <w:rPr>
                <w:rFonts w:ascii="Leelawadee UI" w:hAnsi="Leelawadee UI" w:cs="Leelawadee UI"/>
                <w:sz w:val="18"/>
                <w:szCs w:val="18"/>
                <w:lang w:val="es-ES_tradnl" w:eastAsia="es-ES"/>
              </w:rPr>
            </w:pPr>
            <w:r w:rsidRPr="00D83B6F">
              <w:rPr>
                <w:rFonts w:ascii="Leelawadee UI" w:hAnsi="Leelawadee UI" w:cs="Leelawadee UI"/>
                <w:noProof/>
                <w:sz w:val="18"/>
                <w:szCs w:val="18"/>
                <w:lang w:val="es-ES_tradnl" w:eastAsia="es-ES"/>
              </w:rPr>
              <w:t>Cerrado</w:t>
            </w:r>
          </w:p>
        </w:tc>
      </w:tr>
      <w:tr w:rsidR="000F0D9B" w:rsidRPr="008570C0" w14:paraId="77C4B9D0" w14:textId="77777777" w:rsidTr="008570C0">
        <w:tc>
          <w:tcPr>
            <w:tcW w:w="4106" w:type="dxa"/>
            <w:vAlign w:val="center"/>
          </w:tcPr>
          <w:p w14:paraId="297C1418" w14:textId="77777777" w:rsidR="000F0D9B" w:rsidRPr="008570C0" w:rsidRDefault="000F0D9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181BA63A" w14:textId="77777777" w:rsidR="000F0D9B" w:rsidRPr="008570C0" w:rsidRDefault="000F0D9B" w:rsidP="00112D7B">
            <w:pPr>
              <w:rPr>
                <w:rFonts w:ascii="Leelawadee UI" w:hAnsi="Leelawadee UI" w:cs="Leelawadee UI"/>
                <w:b/>
                <w:sz w:val="18"/>
                <w:szCs w:val="18"/>
                <w:lang w:val="es-ES_tradnl" w:eastAsia="es-ES"/>
              </w:rPr>
            </w:pPr>
            <w:r w:rsidRPr="00D83B6F">
              <w:rPr>
                <w:rFonts w:ascii="Leelawadee UI" w:hAnsi="Leelawadee UI" w:cs="Leelawadee UI"/>
                <w:b/>
                <w:noProof/>
                <w:sz w:val="18"/>
                <w:szCs w:val="18"/>
                <w:lang w:val="es-ES_tradnl" w:eastAsia="es-ES"/>
              </w:rPr>
              <w:t>Se podrá adjudicar a varios licitantes</w:t>
            </w:r>
          </w:p>
        </w:tc>
      </w:tr>
      <w:tr w:rsidR="000F0D9B" w:rsidRPr="008570C0" w14:paraId="51D35BDF" w14:textId="77777777" w:rsidTr="008570C0">
        <w:tc>
          <w:tcPr>
            <w:tcW w:w="4106" w:type="dxa"/>
            <w:vAlign w:val="center"/>
          </w:tcPr>
          <w:p w14:paraId="511949FC" w14:textId="77777777" w:rsidR="000F0D9B" w:rsidRPr="008570C0" w:rsidRDefault="000F0D9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52383844" w14:textId="77777777" w:rsidR="000F0D9B" w:rsidRPr="008570C0" w:rsidRDefault="000F0D9B" w:rsidP="00112D7B">
            <w:pPr>
              <w:rPr>
                <w:rFonts w:ascii="Leelawadee UI" w:hAnsi="Leelawadee UI" w:cs="Leelawadee UI"/>
                <w:b/>
                <w:sz w:val="18"/>
                <w:szCs w:val="18"/>
                <w:lang w:val="es-ES_tradnl" w:eastAsia="es-ES"/>
              </w:rPr>
            </w:pPr>
            <w:r w:rsidRPr="00D83B6F">
              <w:rPr>
                <w:rFonts w:ascii="Leelawadee UI" w:hAnsi="Leelawadee UI" w:cs="Leelawadee UI"/>
                <w:b/>
                <w:noProof/>
                <w:sz w:val="18"/>
                <w:szCs w:val="18"/>
                <w:lang w:val="es-ES_tradnl" w:eastAsia="es-ES"/>
              </w:rPr>
              <w:t>314</w:t>
            </w:r>
          </w:p>
        </w:tc>
      </w:tr>
      <w:tr w:rsidR="000F0D9B" w:rsidRPr="008570C0" w14:paraId="2B53DE45" w14:textId="77777777" w:rsidTr="008570C0">
        <w:tc>
          <w:tcPr>
            <w:tcW w:w="4106" w:type="dxa"/>
            <w:vAlign w:val="center"/>
          </w:tcPr>
          <w:p w14:paraId="34786BAE" w14:textId="77777777" w:rsidR="000F0D9B" w:rsidRPr="008570C0" w:rsidRDefault="000F0D9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0AC7BABF" w14:textId="77777777" w:rsidR="000F0D9B" w:rsidRPr="008570C0" w:rsidRDefault="000F0D9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0F0D9B" w:rsidRPr="008570C0" w14:paraId="1588CA13" w14:textId="77777777" w:rsidTr="006D4358">
        <w:trPr>
          <w:trHeight w:val="303"/>
        </w:trPr>
        <w:tc>
          <w:tcPr>
            <w:tcW w:w="4106" w:type="dxa"/>
            <w:vAlign w:val="center"/>
          </w:tcPr>
          <w:p w14:paraId="4B82CF56" w14:textId="77777777" w:rsidR="000F0D9B" w:rsidRPr="008570C0" w:rsidRDefault="000F0D9B"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74590103" w14:textId="77777777" w:rsidR="000F0D9B" w:rsidRPr="008570C0" w:rsidRDefault="000F0D9B" w:rsidP="00112D7B">
            <w:pPr>
              <w:spacing w:after="200" w:line="276" w:lineRule="auto"/>
              <w:rPr>
                <w:rFonts w:ascii="Leelawadee UI" w:hAnsi="Leelawadee UI" w:cs="Leelawadee UI"/>
                <w:b/>
                <w:sz w:val="18"/>
                <w:szCs w:val="18"/>
              </w:rPr>
            </w:pPr>
            <w:r w:rsidRPr="00D83B6F">
              <w:rPr>
                <w:rFonts w:ascii="Leelawadee UI" w:hAnsi="Leelawadee UI" w:cs="Leelawadee UI"/>
                <w:b/>
                <w:noProof/>
                <w:sz w:val="18"/>
                <w:szCs w:val="18"/>
              </w:rPr>
              <w:t>Martes 28 de febrero de 2023</w:t>
            </w:r>
          </w:p>
        </w:tc>
      </w:tr>
      <w:tr w:rsidR="00A316F1" w:rsidRPr="008570C0" w14:paraId="01C34924" w14:textId="77777777" w:rsidTr="006D4358">
        <w:trPr>
          <w:trHeight w:val="303"/>
        </w:trPr>
        <w:tc>
          <w:tcPr>
            <w:tcW w:w="4106" w:type="dxa"/>
            <w:vAlign w:val="center"/>
          </w:tcPr>
          <w:p w14:paraId="283FF851" w14:textId="6A48AB1C" w:rsidR="00A316F1" w:rsidRPr="008570C0" w:rsidRDefault="00A316F1" w:rsidP="00112D7B">
            <w:pPr>
              <w:rPr>
                <w:rFonts w:ascii="Leelawadee UI" w:hAnsi="Leelawadee UI" w:cs="Leelawadee UI"/>
                <w:sz w:val="18"/>
                <w:szCs w:val="18"/>
              </w:rPr>
            </w:pPr>
            <w:r>
              <w:rPr>
                <w:rFonts w:ascii="Leelawadee UI" w:hAnsi="Leelawadee UI" w:cs="Leelawadee UI"/>
                <w:sz w:val="18"/>
                <w:szCs w:val="18"/>
              </w:rPr>
              <w:t>Segunda Vuelta</w:t>
            </w:r>
          </w:p>
        </w:tc>
        <w:tc>
          <w:tcPr>
            <w:tcW w:w="4722" w:type="dxa"/>
            <w:vAlign w:val="center"/>
          </w:tcPr>
          <w:p w14:paraId="3925FF63" w14:textId="1A493631" w:rsidR="00A316F1" w:rsidRPr="00D83B6F" w:rsidRDefault="00A316F1" w:rsidP="00A316F1">
            <w:pPr>
              <w:jc w:val="both"/>
              <w:rPr>
                <w:rFonts w:ascii="Leelawadee UI" w:hAnsi="Leelawadee UI" w:cs="Leelawadee UI"/>
                <w:b/>
                <w:noProof/>
                <w:sz w:val="18"/>
                <w:szCs w:val="18"/>
              </w:rPr>
            </w:pPr>
            <w:r w:rsidRPr="00A316F1">
              <w:rPr>
                <w:rFonts w:ascii="Leelawadee UI" w:hAnsi="Leelawadee UI" w:cs="Leelawadee UI"/>
                <w:sz w:val="18"/>
                <w:szCs w:val="18"/>
                <w:lang w:val="es-ES_tradnl" w:eastAsia="es-ES"/>
              </w:rPr>
              <w:t>Esta es la segunda ocasión que se licitan los bienes o servicios contenidos en la presente Convocatoria y Base, de conformidad con lo establecido en el artículo 72 fracción VI, VII y VIII de la Ley de Compras Gubernamentales, Enajenaciones y Contratación de Servicios para el Estado de Jalisco y sus Municipios</w:t>
            </w:r>
            <w:r w:rsidR="00A412BF">
              <w:rPr>
                <w:rFonts w:ascii="Leelawadee UI" w:hAnsi="Leelawadee UI" w:cs="Leelawadee UI"/>
                <w:sz w:val="18"/>
                <w:szCs w:val="18"/>
                <w:lang w:val="es-ES_tradnl" w:eastAsia="es-ES"/>
              </w:rPr>
              <w:t>.</w:t>
            </w:r>
          </w:p>
        </w:tc>
      </w:tr>
      <w:tr w:rsidR="000F0D9B" w:rsidRPr="008570C0" w14:paraId="6ACE2D34" w14:textId="77777777" w:rsidTr="006D4358">
        <w:trPr>
          <w:trHeight w:val="948"/>
        </w:trPr>
        <w:tc>
          <w:tcPr>
            <w:tcW w:w="4106" w:type="dxa"/>
            <w:vAlign w:val="center"/>
          </w:tcPr>
          <w:p w14:paraId="3BBD09A7" w14:textId="77777777" w:rsidR="000F0D9B" w:rsidRPr="008570C0" w:rsidRDefault="000F0D9B"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5E2821D6" w14:textId="77777777" w:rsidR="000F0D9B" w:rsidRPr="008570C0" w:rsidRDefault="000F0D9B"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44A6E43C" w14:textId="77777777" w:rsidR="000F0D9B" w:rsidRPr="008570C0" w:rsidRDefault="000F0D9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518EB54D" w14:textId="77777777" w:rsidR="000F0D9B" w:rsidRPr="008570C0" w:rsidRDefault="000F0D9B"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0F0D9B" w:rsidRPr="008570C0" w14:paraId="01CF4A1F" w14:textId="77777777" w:rsidTr="008570C0">
        <w:tc>
          <w:tcPr>
            <w:tcW w:w="4106" w:type="dxa"/>
            <w:vAlign w:val="center"/>
          </w:tcPr>
          <w:p w14:paraId="02A902C1" w14:textId="77777777" w:rsidR="000F0D9B" w:rsidRPr="008570C0" w:rsidRDefault="000F0D9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28DB5818" w14:textId="77777777" w:rsidR="000F0D9B" w:rsidRPr="008570C0" w:rsidRDefault="000F0D9B" w:rsidP="00112D7B">
            <w:pPr>
              <w:spacing w:after="200" w:line="276" w:lineRule="auto"/>
              <w:rPr>
                <w:rFonts w:ascii="Leelawadee UI" w:hAnsi="Leelawadee UI" w:cs="Leelawadee UI"/>
                <w:sz w:val="18"/>
                <w:szCs w:val="18"/>
              </w:rPr>
            </w:pPr>
            <w:r w:rsidRPr="00D83B6F">
              <w:rPr>
                <w:rFonts w:ascii="Leelawadee UI" w:hAnsi="Leelawadee UI" w:cs="Leelawadee UI"/>
                <w:b/>
                <w:bCs/>
                <w:noProof/>
                <w:sz w:val="18"/>
                <w:szCs w:val="18"/>
              </w:rPr>
              <w:t>Jueves 9 de marzo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0F0D9B" w:rsidRPr="008570C0" w14:paraId="1CB47406" w14:textId="77777777" w:rsidTr="00546EA7">
        <w:trPr>
          <w:trHeight w:val="1236"/>
        </w:trPr>
        <w:tc>
          <w:tcPr>
            <w:tcW w:w="4106" w:type="dxa"/>
            <w:vAlign w:val="center"/>
          </w:tcPr>
          <w:p w14:paraId="085B30A0" w14:textId="77777777" w:rsidR="000F0D9B" w:rsidRPr="008570C0" w:rsidRDefault="000F0D9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2D6527CB" w14:textId="77777777" w:rsidR="000F0D9B" w:rsidRPr="00546EA7" w:rsidRDefault="000F0D9B" w:rsidP="00546EA7">
            <w:pPr>
              <w:spacing w:after="200" w:line="276" w:lineRule="auto"/>
              <w:rPr>
                <w:rFonts w:ascii="Leelawadee UI" w:hAnsi="Leelawadee UI" w:cs="Leelawadee UI"/>
                <w:b/>
                <w:sz w:val="18"/>
                <w:szCs w:val="18"/>
              </w:rPr>
            </w:pPr>
            <w:r w:rsidRPr="00D83B6F">
              <w:rPr>
                <w:rFonts w:ascii="Leelawadee UI" w:hAnsi="Leelawadee UI" w:cs="Leelawadee UI"/>
                <w:b/>
                <w:noProof/>
                <w:sz w:val="18"/>
                <w:szCs w:val="18"/>
              </w:rPr>
              <w:t>Jueves 9 de marzo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0F0D9B" w:rsidRPr="008570C0" w14:paraId="06604B09" w14:textId="77777777" w:rsidTr="00FF5693">
        <w:trPr>
          <w:trHeight w:val="631"/>
        </w:trPr>
        <w:tc>
          <w:tcPr>
            <w:tcW w:w="4106" w:type="dxa"/>
            <w:vAlign w:val="center"/>
          </w:tcPr>
          <w:p w14:paraId="51D3DA3D" w14:textId="77777777" w:rsidR="000F0D9B" w:rsidRPr="008570C0" w:rsidRDefault="000F0D9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lastRenderedPageBreak/>
              <w:t xml:space="preserve">Fecha de Publicación de Fallo </w:t>
            </w:r>
          </w:p>
        </w:tc>
        <w:tc>
          <w:tcPr>
            <w:tcW w:w="4722" w:type="dxa"/>
            <w:vAlign w:val="center"/>
          </w:tcPr>
          <w:p w14:paraId="4768465D" w14:textId="77777777" w:rsidR="000F0D9B" w:rsidRPr="008570C0" w:rsidRDefault="000F0D9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0F0D9B" w:rsidRPr="008570C0" w14:paraId="5098763E" w14:textId="77777777" w:rsidTr="008570C0">
        <w:tc>
          <w:tcPr>
            <w:tcW w:w="4106" w:type="dxa"/>
            <w:vAlign w:val="center"/>
          </w:tcPr>
          <w:p w14:paraId="372B454D" w14:textId="77777777" w:rsidR="000F0D9B" w:rsidRPr="008570C0" w:rsidRDefault="000F0D9B"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120E7B2F" w14:textId="77777777" w:rsidR="000F0D9B" w:rsidRPr="008570C0" w:rsidRDefault="000F0D9B"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03FCFCE6" w14:textId="77777777" w:rsidR="000F0D9B" w:rsidRDefault="000F0D9B" w:rsidP="00E41DF6">
      <w:pPr>
        <w:rPr>
          <w:rFonts w:ascii="Leelawadee UI" w:hAnsi="Leelawadee UI" w:cs="Leelawadee UI"/>
          <w:b/>
          <w:bCs/>
          <w:sz w:val="18"/>
          <w:szCs w:val="18"/>
        </w:rPr>
      </w:pPr>
    </w:p>
    <w:p w14:paraId="1B7EA4E6" w14:textId="77777777" w:rsidR="000F0D9B" w:rsidRPr="008570C0" w:rsidRDefault="000F0D9B"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4319"/>
        <w:gridCol w:w="2861"/>
        <w:gridCol w:w="1200"/>
      </w:tblGrid>
      <w:tr w:rsidR="00A316F1" w14:paraId="750DA1A9" w14:textId="77777777" w:rsidTr="00A316F1">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006666"/>
            <w:vAlign w:val="center"/>
            <w:hideMark/>
          </w:tcPr>
          <w:p w14:paraId="6E937E2C" w14:textId="77777777" w:rsidR="00A316F1" w:rsidRDefault="00A316F1">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FFFFFF" w:themeColor="background1"/>
                <w:sz w:val="18"/>
                <w:szCs w:val="18"/>
                <w:lang w:eastAsia="es-MX"/>
              </w:rPr>
              <w:t>PARTIDA</w:t>
            </w:r>
          </w:p>
        </w:tc>
        <w:tc>
          <w:tcPr>
            <w:tcW w:w="4319" w:type="dxa"/>
            <w:tcBorders>
              <w:top w:val="single" w:sz="4" w:space="0" w:color="auto"/>
              <w:left w:val="single" w:sz="4" w:space="0" w:color="auto"/>
              <w:bottom w:val="single" w:sz="4" w:space="0" w:color="auto"/>
              <w:right w:val="single" w:sz="4" w:space="0" w:color="auto"/>
            </w:tcBorders>
            <w:shd w:val="clear" w:color="auto" w:fill="006666"/>
            <w:vAlign w:val="center"/>
            <w:hideMark/>
          </w:tcPr>
          <w:p w14:paraId="2B5C544C" w14:textId="77777777" w:rsidR="00A316F1" w:rsidRDefault="00A316F1">
            <w:pPr>
              <w:spacing w:after="0" w:line="240" w:lineRule="auto"/>
              <w:jc w:val="center"/>
              <w:rPr>
                <w:rFonts w:ascii="Leelawadee UI" w:eastAsia="Times New Roman" w:hAnsi="Leelawadee UI" w:cs="Leelawadee UI"/>
                <w:b/>
                <w:bCs/>
                <w:color w:val="FFFFFF" w:themeColor="background1"/>
                <w:sz w:val="18"/>
                <w:szCs w:val="18"/>
                <w:lang w:eastAsia="es-MX"/>
              </w:rPr>
            </w:pPr>
            <w:r>
              <w:rPr>
                <w:rFonts w:ascii="Leelawadee UI" w:eastAsia="Times New Roman" w:hAnsi="Leelawadee UI" w:cs="Leelawadee UI"/>
                <w:b/>
                <w:bCs/>
                <w:color w:val="FFFFFF" w:themeColor="background1"/>
                <w:sz w:val="18"/>
                <w:szCs w:val="18"/>
                <w:lang w:eastAsia="es-MX"/>
              </w:rPr>
              <w:t>DESCRIPCIÓN</w:t>
            </w:r>
          </w:p>
        </w:tc>
        <w:tc>
          <w:tcPr>
            <w:tcW w:w="2861" w:type="dxa"/>
            <w:tcBorders>
              <w:top w:val="single" w:sz="4" w:space="0" w:color="auto"/>
              <w:left w:val="single" w:sz="4" w:space="0" w:color="auto"/>
              <w:bottom w:val="single" w:sz="4" w:space="0" w:color="auto"/>
              <w:right w:val="single" w:sz="4" w:space="0" w:color="auto"/>
            </w:tcBorders>
            <w:shd w:val="clear" w:color="auto" w:fill="006666"/>
            <w:vAlign w:val="center"/>
            <w:hideMark/>
          </w:tcPr>
          <w:p w14:paraId="101ABA42" w14:textId="77777777" w:rsidR="00A316F1" w:rsidRDefault="00A316F1">
            <w:pPr>
              <w:spacing w:after="0" w:line="240" w:lineRule="auto"/>
              <w:jc w:val="center"/>
              <w:rPr>
                <w:rFonts w:ascii="Leelawadee UI" w:eastAsia="Times New Roman" w:hAnsi="Leelawadee UI" w:cs="Leelawadee UI"/>
                <w:b/>
                <w:bCs/>
                <w:color w:val="FFFFFF" w:themeColor="background1"/>
                <w:sz w:val="18"/>
                <w:szCs w:val="18"/>
                <w:lang w:eastAsia="es-MX"/>
              </w:rPr>
            </w:pPr>
            <w:r>
              <w:rPr>
                <w:rFonts w:ascii="Leelawadee UI" w:eastAsia="Times New Roman" w:hAnsi="Leelawadee UI" w:cs="Leelawadee UI"/>
                <w:b/>
                <w:bCs/>
                <w:color w:val="FFFFFF" w:themeColor="background1"/>
                <w:sz w:val="18"/>
                <w:szCs w:val="18"/>
                <w:lang w:eastAsia="es-MX"/>
              </w:rPr>
              <w:t>CANTIDAD</w:t>
            </w:r>
          </w:p>
        </w:tc>
        <w:tc>
          <w:tcPr>
            <w:tcW w:w="1200" w:type="dxa"/>
            <w:tcBorders>
              <w:top w:val="single" w:sz="4" w:space="0" w:color="auto"/>
              <w:left w:val="single" w:sz="4" w:space="0" w:color="auto"/>
              <w:bottom w:val="single" w:sz="4" w:space="0" w:color="auto"/>
              <w:right w:val="single" w:sz="4" w:space="0" w:color="auto"/>
            </w:tcBorders>
            <w:shd w:val="clear" w:color="auto" w:fill="006666"/>
            <w:vAlign w:val="center"/>
            <w:hideMark/>
          </w:tcPr>
          <w:p w14:paraId="6C6836DD" w14:textId="77777777" w:rsidR="00A316F1" w:rsidRDefault="00A316F1">
            <w:pPr>
              <w:spacing w:after="0" w:line="240" w:lineRule="auto"/>
              <w:jc w:val="center"/>
              <w:rPr>
                <w:rFonts w:ascii="Leelawadee UI" w:eastAsia="Times New Roman" w:hAnsi="Leelawadee UI" w:cs="Leelawadee UI"/>
                <w:b/>
                <w:bCs/>
                <w:color w:val="FFFFFF" w:themeColor="background1"/>
                <w:sz w:val="18"/>
                <w:szCs w:val="18"/>
                <w:lang w:eastAsia="es-MX"/>
              </w:rPr>
            </w:pPr>
            <w:r>
              <w:rPr>
                <w:rFonts w:ascii="Leelawadee UI" w:eastAsia="Times New Roman" w:hAnsi="Leelawadee UI" w:cs="Leelawadee UI"/>
                <w:b/>
                <w:bCs/>
                <w:color w:val="FFFFFF" w:themeColor="background1"/>
                <w:sz w:val="18"/>
                <w:szCs w:val="18"/>
                <w:lang w:eastAsia="es-MX"/>
              </w:rPr>
              <w:t>U/M</w:t>
            </w:r>
          </w:p>
        </w:tc>
      </w:tr>
      <w:tr w:rsidR="00A316F1" w14:paraId="404A6753" w14:textId="77777777" w:rsidTr="00A316F1">
        <w:trPr>
          <w:trHeight w:val="2088"/>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26FFC775" w14:textId="77777777" w:rsidR="00A316F1" w:rsidRDefault="00A316F1">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1</w:t>
            </w:r>
          </w:p>
        </w:tc>
        <w:tc>
          <w:tcPr>
            <w:tcW w:w="4319" w:type="dxa"/>
            <w:tcBorders>
              <w:top w:val="single" w:sz="4" w:space="0" w:color="auto"/>
              <w:left w:val="single" w:sz="4" w:space="0" w:color="auto"/>
              <w:bottom w:val="single" w:sz="4" w:space="0" w:color="auto"/>
              <w:right w:val="single" w:sz="4" w:space="0" w:color="auto"/>
            </w:tcBorders>
            <w:vAlign w:val="center"/>
          </w:tcPr>
          <w:p w14:paraId="3D939F1B" w14:textId="77777777" w:rsidR="00A316F1" w:rsidRDefault="00A316F1">
            <w:pPr>
              <w:spacing w:after="0" w:line="240" w:lineRule="auto"/>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Servicio de Internet y Telefonía para el Consejo Municipal del Deporte de Tlajomulco de Zúñiga, Jalisco. (COMUDE). A partir del 01 de marzo de 2023 al 30 de septiembre 2024.</w:t>
            </w:r>
          </w:p>
          <w:p w14:paraId="634BB336" w14:textId="77777777" w:rsidR="00A316F1" w:rsidRDefault="00A316F1">
            <w:pPr>
              <w:spacing w:after="0" w:line="240" w:lineRule="auto"/>
              <w:rPr>
                <w:rFonts w:ascii="Leelawadee UI" w:eastAsia="Times New Roman" w:hAnsi="Leelawadee UI" w:cs="Leelawadee UI"/>
                <w:color w:val="000000"/>
                <w:sz w:val="18"/>
                <w:szCs w:val="18"/>
                <w:lang w:eastAsia="es-MX"/>
              </w:rPr>
            </w:pPr>
          </w:p>
          <w:p w14:paraId="6A2707BD" w14:textId="77777777" w:rsidR="00A316F1" w:rsidRDefault="00A316F1">
            <w:pPr>
              <w:spacing w:after="0" w:line="240" w:lineRule="auto"/>
              <w:rPr>
                <w:rFonts w:ascii="Leelawadee UI" w:eastAsia="Times New Roman" w:hAnsi="Leelawadee UI" w:cs="Leelawadee UI"/>
                <w:color w:val="000000"/>
                <w:sz w:val="18"/>
                <w:szCs w:val="18"/>
                <w:lang w:eastAsia="es-MX"/>
              </w:rPr>
            </w:pPr>
            <w:r>
              <w:rPr>
                <w:rFonts w:ascii="Leelawadee UI" w:eastAsia="Times New Roman" w:hAnsi="Leelawadee UI" w:cs="Leelawadee UI"/>
                <w:b/>
                <w:bCs/>
                <w:color w:val="000000"/>
                <w:sz w:val="18"/>
                <w:szCs w:val="18"/>
                <w:lang w:eastAsia="es-MX"/>
              </w:rPr>
              <w:t xml:space="preserve">Ubicación de donde se requiere el servicio de internet y telefonía: </w:t>
            </w:r>
            <w:r>
              <w:rPr>
                <w:rFonts w:ascii="Leelawadee UI" w:eastAsia="Times New Roman" w:hAnsi="Leelawadee UI" w:cs="Leelawadee UI"/>
                <w:color w:val="000000"/>
                <w:sz w:val="18"/>
                <w:szCs w:val="18"/>
                <w:lang w:eastAsia="es-MX"/>
              </w:rPr>
              <w:t xml:space="preserve">Constitución oriente No. 157, </w:t>
            </w:r>
            <w:proofErr w:type="spellStart"/>
            <w:r>
              <w:rPr>
                <w:rFonts w:ascii="Leelawadee UI" w:eastAsia="Times New Roman" w:hAnsi="Leelawadee UI" w:cs="Leelawadee UI"/>
                <w:color w:val="000000"/>
                <w:sz w:val="18"/>
                <w:szCs w:val="18"/>
                <w:lang w:eastAsia="es-MX"/>
              </w:rPr>
              <w:t>Int</w:t>
            </w:r>
            <w:proofErr w:type="spellEnd"/>
            <w:r>
              <w:rPr>
                <w:rFonts w:ascii="Leelawadee UI" w:eastAsia="Times New Roman" w:hAnsi="Leelawadee UI" w:cs="Leelawadee UI"/>
                <w:color w:val="000000"/>
                <w:sz w:val="18"/>
                <w:szCs w:val="18"/>
                <w:lang w:eastAsia="es-MX"/>
              </w:rPr>
              <w:t>. A. Tlajomulco de Zúñiga, Jalisco. (Servicio de internet 40 megas).</w:t>
            </w:r>
          </w:p>
        </w:tc>
        <w:tc>
          <w:tcPr>
            <w:tcW w:w="2861" w:type="dxa"/>
            <w:tcBorders>
              <w:top w:val="single" w:sz="4" w:space="0" w:color="auto"/>
              <w:left w:val="single" w:sz="4" w:space="0" w:color="auto"/>
              <w:bottom w:val="single" w:sz="4" w:space="0" w:color="auto"/>
              <w:right w:val="single" w:sz="4" w:space="0" w:color="auto"/>
            </w:tcBorders>
            <w:vAlign w:val="center"/>
            <w:hideMark/>
          </w:tcPr>
          <w:p w14:paraId="7660D7CA" w14:textId="77777777" w:rsidR="00A316F1" w:rsidRDefault="00A316F1">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C43636E" w14:textId="77777777" w:rsidR="00A316F1" w:rsidRDefault="00A316F1">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Servicio</w:t>
            </w:r>
          </w:p>
        </w:tc>
      </w:tr>
      <w:tr w:rsidR="00A316F1" w14:paraId="0F322B96" w14:textId="77777777" w:rsidTr="00A316F1">
        <w:trPr>
          <w:trHeight w:val="1545"/>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016AB871" w14:textId="77777777" w:rsidR="00A316F1" w:rsidRDefault="00A316F1">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2</w:t>
            </w:r>
          </w:p>
        </w:tc>
        <w:tc>
          <w:tcPr>
            <w:tcW w:w="4319" w:type="dxa"/>
            <w:tcBorders>
              <w:top w:val="single" w:sz="4" w:space="0" w:color="auto"/>
              <w:left w:val="single" w:sz="4" w:space="0" w:color="auto"/>
              <w:bottom w:val="single" w:sz="4" w:space="0" w:color="auto"/>
              <w:right w:val="single" w:sz="4" w:space="0" w:color="auto"/>
            </w:tcBorders>
            <w:vAlign w:val="center"/>
          </w:tcPr>
          <w:p w14:paraId="76327FFE" w14:textId="77777777" w:rsidR="00A316F1" w:rsidRDefault="00A316F1">
            <w:pPr>
              <w:spacing w:after="0" w:line="240" w:lineRule="auto"/>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Servicio de Internet y Telefonía para el Consejo Municipal del Deporte de Tlajomulco de Zúñiga, Jalisco. (COMUDE). A partir del 01 de marzo de 2023 al 30 de septiembre 2024.</w:t>
            </w:r>
          </w:p>
          <w:p w14:paraId="0A653547" w14:textId="77777777" w:rsidR="00A316F1" w:rsidRDefault="00A316F1">
            <w:pPr>
              <w:spacing w:after="0" w:line="240" w:lineRule="auto"/>
              <w:rPr>
                <w:rFonts w:ascii="Leelawadee UI" w:eastAsia="Times New Roman" w:hAnsi="Leelawadee UI" w:cs="Leelawadee UI"/>
                <w:color w:val="000000"/>
                <w:sz w:val="18"/>
                <w:szCs w:val="18"/>
                <w:lang w:eastAsia="es-MX"/>
              </w:rPr>
            </w:pPr>
          </w:p>
          <w:p w14:paraId="67B9A980" w14:textId="77777777" w:rsidR="00A316F1" w:rsidRDefault="00A316F1">
            <w:pPr>
              <w:spacing w:after="0" w:line="240" w:lineRule="auto"/>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 xml:space="preserve">Ubicación de donde se requiere el servicio de internet y telefonía: </w:t>
            </w:r>
            <w:r>
              <w:rPr>
                <w:rFonts w:ascii="Leelawadee UI" w:eastAsia="Times New Roman" w:hAnsi="Leelawadee UI" w:cs="Leelawadee UI"/>
                <w:color w:val="000000"/>
                <w:sz w:val="18"/>
                <w:szCs w:val="18"/>
                <w:lang w:eastAsia="es-MX"/>
              </w:rPr>
              <w:t xml:space="preserve">Constitución oriente No. 157, </w:t>
            </w:r>
            <w:proofErr w:type="spellStart"/>
            <w:r>
              <w:rPr>
                <w:rFonts w:ascii="Leelawadee UI" w:eastAsia="Times New Roman" w:hAnsi="Leelawadee UI" w:cs="Leelawadee UI"/>
                <w:color w:val="000000"/>
                <w:sz w:val="18"/>
                <w:szCs w:val="18"/>
                <w:lang w:eastAsia="es-MX"/>
              </w:rPr>
              <w:t>Int</w:t>
            </w:r>
            <w:proofErr w:type="spellEnd"/>
            <w:r>
              <w:rPr>
                <w:rFonts w:ascii="Leelawadee UI" w:eastAsia="Times New Roman" w:hAnsi="Leelawadee UI" w:cs="Leelawadee UI"/>
                <w:color w:val="000000"/>
                <w:sz w:val="18"/>
                <w:szCs w:val="18"/>
                <w:lang w:eastAsia="es-MX"/>
              </w:rPr>
              <w:t>. B. Tlajomulco de Zúñiga, Jalisco. (Servicio de internet 150 megas y 1 teléfono).</w:t>
            </w:r>
          </w:p>
        </w:tc>
        <w:tc>
          <w:tcPr>
            <w:tcW w:w="2861" w:type="dxa"/>
            <w:tcBorders>
              <w:top w:val="single" w:sz="4" w:space="0" w:color="auto"/>
              <w:left w:val="single" w:sz="4" w:space="0" w:color="auto"/>
              <w:bottom w:val="single" w:sz="4" w:space="0" w:color="auto"/>
              <w:right w:val="single" w:sz="4" w:space="0" w:color="auto"/>
            </w:tcBorders>
            <w:vAlign w:val="center"/>
            <w:hideMark/>
          </w:tcPr>
          <w:p w14:paraId="58A882FE" w14:textId="77777777" w:rsidR="00A316F1" w:rsidRDefault="00A316F1">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3B62EE7" w14:textId="77777777" w:rsidR="00A316F1" w:rsidRDefault="00A316F1">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Servicio</w:t>
            </w:r>
          </w:p>
        </w:tc>
      </w:tr>
      <w:tr w:rsidR="00A316F1" w14:paraId="0766358E" w14:textId="77777777" w:rsidTr="00A316F1">
        <w:trPr>
          <w:trHeight w:val="1545"/>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12BEE0E7" w14:textId="77777777" w:rsidR="00A316F1" w:rsidRDefault="00A316F1">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3</w:t>
            </w:r>
          </w:p>
        </w:tc>
        <w:tc>
          <w:tcPr>
            <w:tcW w:w="4319" w:type="dxa"/>
            <w:tcBorders>
              <w:top w:val="single" w:sz="4" w:space="0" w:color="auto"/>
              <w:left w:val="single" w:sz="4" w:space="0" w:color="auto"/>
              <w:bottom w:val="single" w:sz="4" w:space="0" w:color="auto"/>
              <w:right w:val="single" w:sz="4" w:space="0" w:color="auto"/>
            </w:tcBorders>
            <w:vAlign w:val="center"/>
          </w:tcPr>
          <w:p w14:paraId="3FC6B55E" w14:textId="77777777" w:rsidR="00A316F1" w:rsidRDefault="00A316F1">
            <w:pPr>
              <w:spacing w:after="0" w:line="240" w:lineRule="auto"/>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Servicio de Internet y Telefonía para el Consejo Municipal del Deporte de Tlajomulco de Zúñiga, Jalisco. (COMUDE). A partir del 01 de marzo de 2023 al 30 de septiembre 2024.</w:t>
            </w:r>
          </w:p>
          <w:p w14:paraId="45289A82" w14:textId="77777777" w:rsidR="00A316F1" w:rsidRDefault="00A316F1">
            <w:pPr>
              <w:spacing w:after="0" w:line="240" w:lineRule="auto"/>
              <w:rPr>
                <w:rFonts w:ascii="Leelawadee UI" w:eastAsia="Times New Roman" w:hAnsi="Leelawadee UI" w:cs="Leelawadee UI"/>
                <w:color w:val="000000"/>
                <w:sz w:val="18"/>
                <w:szCs w:val="18"/>
                <w:lang w:eastAsia="es-MX"/>
              </w:rPr>
            </w:pPr>
          </w:p>
          <w:p w14:paraId="41BC5261" w14:textId="77777777" w:rsidR="00A316F1" w:rsidRDefault="00A316F1">
            <w:pPr>
              <w:spacing w:after="0" w:line="240" w:lineRule="auto"/>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Ubicación:</w:t>
            </w:r>
            <w:r>
              <w:rPr>
                <w:rFonts w:ascii="Leelawadee UI" w:eastAsia="Times New Roman" w:hAnsi="Leelawadee UI" w:cs="Leelawadee UI"/>
                <w:color w:val="000000"/>
                <w:sz w:val="18"/>
                <w:szCs w:val="18"/>
                <w:lang w:eastAsia="es-MX"/>
              </w:rPr>
              <w:t xml:space="preserve"> Brasil S/N, </w:t>
            </w:r>
            <w:proofErr w:type="spellStart"/>
            <w:r>
              <w:rPr>
                <w:rFonts w:ascii="Leelawadee UI" w:eastAsia="Times New Roman" w:hAnsi="Leelawadee UI" w:cs="Leelawadee UI"/>
                <w:color w:val="000000"/>
                <w:sz w:val="18"/>
                <w:szCs w:val="18"/>
                <w:lang w:eastAsia="es-MX"/>
              </w:rPr>
              <w:t>chulavista</w:t>
            </w:r>
            <w:proofErr w:type="spellEnd"/>
            <w:r>
              <w:rPr>
                <w:rFonts w:ascii="Leelawadee UI" w:eastAsia="Times New Roman" w:hAnsi="Leelawadee UI" w:cs="Leelawadee UI"/>
                <w:color w:val="000000"/>
                <w:sz w:val="18"/>
                <w:szCs w:val="18"/>
                <w:lang w:eastAsia="es-MX"/>
              </w:rPr>
              <w:t xml:space="preserve">, 45653, Hacienda Santa Fe, Jalisco. </w:t>
            </w:r>
            <w:proofErr w:type="spellStart"/>
            <w:r>
              <w:rPr>
                <w:rFonts w:ascii="Leelawadee UI" w:eastAsia="Times New Roman" w:hAnsi="Leelawadee UI" w:cs="Leelawadee UI"/>
                <w:color w:val="000000"/>
                <w:sz w:val="18"/>
                <w:szCs w:val="18"/>
                <w:lang w:eastAsia="es-MX"/>
              </w:rPr>
              <w:t>Chivabarrio</w:t>
            </w:r>
            <w:proofErr w:type="spellEnd"/>
            <w:r>
              <w:rPr>
                <w:rFonts w:ascii="Leelawadee UI" w:eastAsia="Times New Roman" w:hAnsi="Leelawadee UI" w:cs="Leelawadee UI"/>
                <w:color w:val="000000"/>
                <w:sz w:val="18"/>
                <w:szCs w:val="18"/>
                <w:lang w:eastAsia="es-MX"/>
              </w:rPr>
              <w:t>.  (Servicio de internet 100 megas y 1 teléfono).</w:t>
            </w:r>
          </w:p>
        </w:tc>
        <w:tc>
          <w:tcPr>
            <w:tcW w:w="2861" w:type="dxa"/>
            <w:tcBorders>
              <w:top w:val="single" w:sz="4" w:space="0" w:color="auto"/>
              <w:left w:val="single" w:sz="4" w:space="0" w:color="auto"/>
              <w:bottom w:val="single" w:sz="4" w:space="0" w:color="auto"/>
              <w:right w:val="single" w:sz="4" w:space="0" w:color="auto"/>
            </w:tcBorders>
            <w:vAlign w:val="center"/>
            <w:hideMark/>
          </w:tcPr>
          <w:p w14:paraId="70B13551" w14:textId="77777777" w:rsidR="00A316F1" w:rsidRDefault="00A316F1">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9575BB6" w14:textId="77777777" w:rsidR="00A316F1" w:rsidRDefault="00A316F1">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Servicio</w:t>
            </w:r>
          </w:p>
        </w:tc>
      </w:tr>
    </w:tbl>
    <w:p w14:paraId="1CFA0DE1" w14:textId="77777777" w:rsidR="000F0D9B" w:rsidRPr="008570C0" w:rsidRDefault="000F0D9B" w:rsidP="00212D1F">
      <w:pPr>
        <w:jc w:val="both"/>
        <w:rPr>
          <w:rFonts w:ascii="Leelawadee UI" w:hAnsi="Leelawadee UI" w:cs="Leelawadee UI"/>
          <w:sz w:val="18"/>
          <w:szCs w:val="18"/>
        </w:rPr>
      </w:pPr>
    </w:p>
    <w:p w14:paraId="3FF3446F" w14:textId="77777777" w:rsidR="000F0D9B" w:rsidRPr="008570C0" w:rsidRDefault="000F0D9B"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72952C0A" w14:textId="77777777" w:rsidR="000F0D9B" w:rsidRPr="008570C0" w:rsidRDefault="000F0D9B"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5FC7740A" w14:textId="77777777" w:rsidR="000F0D9B" w:rsidRPr="008570C0" w:rsidRDefault="000F0D9B" w:rsidP="00212D1F">
      <w:pPr>
        <w:jc w:val="both"/>
        <w:rPr>
          <w:rFonts w:ascii="Leelawadee UI" w:hAnsi="Leelawadee UI" w:cs="Leelawadee UI"/>
          <w:sz w:val="18"/>
          <w:szCs w:val="18"/>
        </w:rPr>
      </w:pPr>
      <w:r w:rsidRPr="008570C0">
        <w:rPr>
          <w:rFonts w:ascii="Leelawadee UI" w:hAnsi="Leelawadee UI" w:cs="Leelawadee UI"/>
          <w:sz w:val="18"/>
          <w:szCs w:val="18"/>
        </w:rPr>
        <w:t xml:space="preserve">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w:t>
      </w:r>
      <w:r w:rsidRPr="008570C0">
        <w:rPr>
          <w:rFonts w:ascii="Leelawadee UI" w:hAnsi="Leelawadee UI" w:cs="Leelawadee UI"/>
          <w:sz w:val="18"/>
          <w:szCs w:val="18"/>
        </w:rPr>
        <w:lastRenderedPageBreak/>
        <w:t>establecidos en el artículo 52 de esta Ley. Deberá anexar una cotización por proceso de licitación ya sea electrónica o en sobre.</w:t>
      </w:r>
    </w:p>
    <w:p w14:paraId="01BB9FF1" w14:textId="77777777" w:rsidR="000F0D9B" w:rsidRPr="008570C0" w:rsidRDefault="000F0D9B"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15F3A124" w14:textId="77777777" w:rsidR="000F0D9B" w:rsidRPr="008570C0" w:rsidRDefault="000F0D9B"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3E79AB96" w14:textId="77777777" w:rsidR="000F0D9B" w:rsidRPr="008570C0" w:rsidRDefault="000F0D9B"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5CB86B3D" w14:textId="77777777" w:rsidR="000F0D9B" w:rsidRPr="008570C0" w:rsidRDefault="000F0D9B"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29F6E385" w14:textId="77777777" w:rsidR="000F0D9B" w:rsidRPr="008570C0" w:rsidRDefault="000F0D9B"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7F832F6B" w14:textId="77777777" w:rsidR="000F0D9B" w:rsidRDefault="000F0D9B"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66BF0E5C" w14:textId="77777777" w:rsidR="000F0D9B" w:rsidRPr="008570C0" w:rsidRDefault="000F0D9B"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4A96CE3E" w14:textId="77777777" w:rsidR="000F0D9B" w:rsidRPr="008570C0" w:rsidRDefault="000F0D9B"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1672ECCE" w14:textId="77777777" w:rsidR="000F0D9B" w:rsidRPr="008570C0" w:rsidRDefault="000F0D9B"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51F34ADD" w14:textId="77777777" w:rsidR="000F0D9B" w:rsidRPr="008570C0" w:rsidRDefault="000F0D9B"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7D8BEAAE" w14:textId="77777777" w:rsidR="000F0D9B" w:rsidRPr="008570C0" w:rsidRDefault="000F0D9B"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7BB712B6" w14:textId="77777777" w:rsidR="000F0D9B" w:rsidRPr="008570C0" w:rsidRDefault="000F0D9B"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3955D9E9" w14:textId="77777777" w:rsidR="000F0D9B" w:rsidRPr="008570C0" w:rsidRDefault="000F0D9B"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2D959AFC" w14:textId="77777777" w:rsidR="000F0D9B" w:rsidRPr="008570C0" w:rsidRDefault="000F0D9B"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5F677921" w14:textId="77777777" w:rsidR="000F0D9B" w:rsidRPr="008570C0" w:rsidRDefault="000F0D9B"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1F9EE10C" w14:textId="77777777" w:rsidR="000F0D9B" w:rsidRDefault="000F0D9B"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lastRenderedPageBreak/>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2D2C5F14" w14:textId="77777777" w:rsidR="000F0D9B" w:rsidRPr="008570C0" w:rsidRDefault="000F0D9B" w:rsidP="00E41DF6">
      <w:pPr>
        <w:spacing w:after="0" w:line="240" w:lineRule="auto"/>
        <w:jc w:val="both"/>
        <w:rPr>
          <w:rFonts w:ascii="Leelawadee UI" w:hAnsi="Leelawadee UI" w:cs="Leelawadee UI"/>
          <w:sz w:val="18"/>
          <w:szCs w:val="18"/>
        </w:rPr>
      </w:pPr>
    </w:p>
    <w:p w14:paraId="1A485451" w14:textId="77777777" w:rsidR="000F0D9B" w:rsidRDefault="000F0D9B"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63D756EE" w14:textId="77777777" w:rsidR="000F0D9B" w:rsidRDefault="000F0D9B" w:rsidP="00212D1F">
      <w:pPr>
        <w:jc w:val="both"/>
        <w:rPr>
          <w:rFonts w:ascii="Leelawadee UI" w:hAnsi="Leelawadee UI" w:cs="Leelawadee UI"/>
          <w:sz w:val="18"/>
          <w:szCs w:val="18"/>
        </w:rPr>
      </w:pPr>
    </w:p>
    <w:p w14:paraId="572EC871" w14:textId="77777777" w:rsidR="000F0D9B" w:rsidRPr="008570C0" w:rsidRDefault="000F0D9B" w:rsidP="00212D1F">
      <w:pPr>
        <w:jc w:val="both"/>
        <w:rPr>
          <w:rFonts w:ascii="Leelawadee UI" w:hAnsi="Leelawadee UI" w:cs="Leelawadee UI"/>
          <w:sz w:val="18"/>
          <w:szCs w:val="18"/>
        </w:rPr>
        <w:sectPr w:rsidR="000F0D9B"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38CC8B0A" w14:textId="77777777" w:rsidR="000F0D9B" w:rsidRPr="008570C0" w:rsidRDefault="000F0D9B"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19FEDF5E" w14:textId="77777777" w:rsidR="000F0D9B" w:rsidRPr="008570C0" w:rsidRDefault="000F0D9B" w:rsidP="000035CD">
      <w:pPr>
        <w:spacing w:after="0" w:line="240" w:lineRule="auto"/>
        <w:jc w:val="both"/>
        <w:rPr>
          <w:rFonts w:ascii="Leelawadee UI" w:hAnsi="Leelawadee UI" w:cs="Leelawadee UI"/>
          <w:b/>
          <w:bCs/>
          <w:sz w:val="18"/>
          <w:szCs w:val="18"/>
        </w:rPr>
        <w:sectPr w:rsidR="000F0D9B"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sidRPr="008570C0">
        <w:rPr>
          <w:rFonts w:ascii="Leelawadee UI" w:hAnsi="Leelawadee UI" w:cs="Leelawadee UI"/>
          <w:b/>
          <w:bCs/>
          <w:sz w:val="18"/>
          <w:szCs w:val="18"/>
        </w:rPr>
        <w:t>Jefe de Administración del COMUDE Tlajomulco</w:t>
      </w:r>
    </w:p>
    <w:p w14:paraId="61CBDFBB" w14:textId="77777777" w:rsidR="000F0D9B" w:rsidRDefault="000F0D9B" w:rsidP="000035CD">
      <w:pPr>
        <w:spacing w:after="0" w:line="240" w:lineRule="auto"/>
        <w:jc w:val="both"/>
        <w:rPr>
          <w:rFonts w:ascii="Leelawadee UI" w:hAnsi="Leelawadee UI" w:cs="Leelawadee UI"/>
          <w:b/>
          <w:bCs/>
          <w:sz w:val="18"/>
          <w:szCs w:val="18"/>
        </w:rPr>
        <w:sectPr w:rsidR="000F0D9B"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6552E6D1" w14:textId="77777777" w:rsidR="000F0D9B" w:rsidRPr="008570C0" w:rsidRDefault="000F0D9B" w:rsidP="000035CD">
      <w:pPr>
        <w:spacing w:after="0" w:line="240" w:lineRule="auto"/>
        <w:jc w:val="both"/>
        <w:rPr>
          <w:rFonts w:ascii="Leelawadee UI" w:hAnsi="Leelawadee UI" w:cs="Leelawadee UI"/>
          <w:b/>
          <w:bCs/>
          <w:sz w:val="18"/>
          <w:szCs w:val="18"/>
        </w:rPr>
      </w:pPr>
    </w:p>
    <w:sectPr w:rsidR="000F0D9B" w:rsidRPr="008570C0" w:rsidSect="000F0D9B">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F9FD" w14:textId="77777777" w:rsidR="000E6823" w:rsidRDefault="000E6823" w:rsidP="003667C0">
      <w:pPr>
        <w:spacing w:after="0" w:line="240" w:lineRule="auto"/>
      </w:pPr>
      <w:r>
        <w:separator/>
      </w:r>
    </w:p>
  </w:endnote>
  <w:endnote w:type="continuationSeparator" w:id="0">
    <w:p w14:paraId="309F8D06" w14:textId="77777777" w:rsidR="000E6823" w:rsidRDefault="000E6823"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9EBD" w14:textId="77777777" w:rsidR="000F0D9B" w:rsidRDefault="000F0D9B">
    <w:pPr>
      <w:pStyle w:val="Piedepgina"/>
    </w:pPr>
    <w:r>
      <w:rPr>
        <w:noProof/>
        <w:lang w:eastAsia="es-MX"/>
      </w:rPr>
      <w:drawing>
        <wp:anchor distT="0" distB="0" distL="114300" distR="114300" simplePos="0" relativeHeight="251666432" behindDoc="1" locked="0" layoutInCell="1" allowOverlap="1" wp14:anchorId="41B07125" wp14:editId="28F162D9">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8C17" w14:textId="77777777" w:rsidR="000F0D9B" w:rsidRDefault="000F0D9B">
    <w:pPr>
      <w:pStyle w:val="Piedepgina"/>
    </w:pPr>
    <w:r>
      <w:rPr>
        <w:noProof/>
        <w:lang w:eastAsia="es-MX"/>
      </w:rPr>
      <w:drawing>
        <wp:anchor distT="0" distB="0" distL="114300" distR="114300" simplePos="0" relativeHeight="251665408" behindDoc="1" locked="0" layoutInCell="1" allowOverlap="1" wp14:anchorId="2E1C2D3D" wp14:editId="0A00457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7010" w14:textId="77777777" w:rsidR="000F0D9B" w:rsidRDefault="000F0D9B">
    <w:pPr>
      <w:pStyle w:val="Piedepgina"/>
    </w:pPr>
    <w:r>
      <w:rPr>
        <w:noProof/>
        <w:lang w:eastAsia="es-MX"/>
      </w:rPr>
      <w:drawing>
        <wp:anchor distT="0" distB="0" distL="114300" distR="114300" simplePos="0" relativeHeight="251663360" behindDoc="1" locked="0" layoutInCell="1" allowOverlap="1" wp14:anchorId="7D659F26" wp14:editId="3E97795A">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B91F"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18C2AA4B" wp14:editId="7F0BBEEE">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9F2E" w14:textId="77777777" w:rsidR="000E6823" w:rsidRDefault="000E6823" w:rsidP="003667C0">
      <w:pPr>
        <w:spacing w:after="0" w:line="240" w:lineRule="auto"/>
      </w:pPr>
      <w:r>
        <w:separator/>
      </w:r>
    </w:p>
  </w:footnote>
  <w:footnote w:type="continuationSeparator" w:id="0">
    <w:p w14:paraId="3D5DF226" w14:textId="77777777" w:rsidR="000E6823" w:rsidRDefault="000E6823"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7844" w14:textId="77777777" w:rsidR="000F0D9B" w:rsidRPr="00D91583" w:rsidRDefault="000F0D9B"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B8CEC11" wp14:editId="78491A8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278B520F" wp14:editId="26D7D91A">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43F5B32D" w14:textId="77777777" w:rsidR="000F0D9B" w:rsidRDefault="000F0D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B318" w14:textId="77777777" w:rsidR="000F0D9B" w:rsidRPr="003667C0" w:rsidRDefault="000F0D9B"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4F69E078" wp14:editId="2BD539EE">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94988EB" w14:textId="77777777" w:rsidR="000F0D9B" w:rsidRPr="003667C0" w:rsidRDefault="000F0D9B"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5167A1C" w14:textId="77777777" w:rsidR="000F0D9B" w:rsidRPr="003667C0" w:rsidRDefault="000F0D9B"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A575CBC" w14:textId="77777777" w:rsidR="000F0D9B" w:rsidRDefault="000F0D9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F6E0" w14:textId="77777777" w:rsidR="000F0D9B" w:rsidRPr="003667C0" w:rsidRDefault="000F0D9B"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4775CAEF" wp14:editId="0CF71176">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387C060" w14:textId="77777777" w:rsidR="000F0D9B" w:rsidRPr="003667C0" w:rsidRDefault="000F0D9B"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9EBE3EB" w14:textId="77777777" w:rsidR="000F0D9B" w:rsidRPr="003667C0" w:rsidRDefault="000F0D9B"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99354F6" w14:textId="77777777" w:rsidR="000F0D9B" w:rsidRDefault="000F0D9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CC64"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541757F9" wp14:editId="1E96C2FA">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5C720160"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CABB331"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02062730"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6823"/>
    <w:rsid w:val="000E734D"/>
    <w:rsid w:val="000F0D9B"/>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40C94"/>
    <w:rsid w:val="00747CF6"/>
    <w:rsid w:val="00790634"/>
    <w:rsid w:val="0079673B"/>
    <w:rsid w:val="007A3961"/>
    <w:rsid w:val="007C2C27"/>
    <w:rsid w:val="007E149C"/>
    <w:rsid w:val="007F3ED3"/>
    <w:rsid w:val="00856862"/>
    <w:rsid w:val="008570C0"/>
    <w:rsid w:val="00870A29"/>
    <w:rsid w:val="008930DE"/>
    <w:rsid w:val="00896971"/>
    <w:rsid w:val="008B6325"/>
    <w:rsid w:val="008E3094"/>
    <w:rsid w:val="00946A64"/>
    <w:rsid w:val="00955B9E"/>
    <w:rsid w:val="009742D9"/>
    <w:rsid w:val="009D6FBC"/>
    <w:rsid w:val="00A00730"/>
    <w:rsid w:val="00A040A1"/>
    <w:rsid w:val="00A316F1"/>
    <w:rsid w:val="00A412BF"/>
    <w:rsid w:val="00A54BB3"/>
    <w:rsid w:val="00AF1C66"/>
    <w:rsid w:val="00AF6800"/>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41DF6"/>
    <w:rsid w:val="00E618B3"/>
    <w:rsid w:val="00E77C5F"/>
    <w:rsid w:val="00EC55F6"/>
    <w:rsid w:val="00ED587E"/>
    <w:rsid w:val="00EF7FD9"/>
    <w:rsid w:val="00F03A00"/>
    <w:rsid w:val="00F15F6D"/>
    <w:rsid w:val="00F20B7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2E161"/>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4953">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1395</Words>
  <Characters>7678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3</cp:revision>
  <cp:lastPrinted>2022-08-19T16:12:00Z</cp:lastPrinted>
  <dcterms:created xsi:type="dcterms:W3CDTF">2023-02-28T17:51:00Z</dcterms:created>
  <dcterms:modified xsi:type="dcterms:W3CDTF">2023-02-28T17:59:00Z</dcterms:modified>
</cp:coreProperties>
</file>